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5122" w14:textId="77777777" w:rsidR="003C24A3" w:rsidRPr="00F17826" w:rsidRDefault="00000000" w:rsidP="00F17826">
      <w:pPr>
        <w:spacing w:line="276" w:lineRule="auto"/>
        <w:ind w:left="0" w:firstLine="0"/>
      </w:pPr>
      <w:r w:rsidRPr="00F17826">
        <w:rPr>
          <w:noProof/>
        </w:rPr>
        <w:drawing>
          <wp:inline distT="0" distB="0" distL="0" distR="0" wp14:anchorId="34163E8F" wp14:editId="546AD1AF">
            <wp:extent cx="2186940" cy="80645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2186940" cy="806450"/>
                    </a:xfrm>
                    <a:prstGeom prst="rect">
                      <a:avLst/>
                    </a:prstGeom>
                  </pic:spPr>
                </pic:pic>
              </a:graphicData>
            </a:graphic>
          </wp:inline>
        </w:drawing>
      </w:r>
    </w:p>
    <w:p w14:paraId="44DE5F6A" w14:textId="77777777" w:rsidR="003C24A3" w:rsidRPr="00F17826" w:rsidRDefault="00000000" w:rsidP="00F17826">
      <w:pPr>
        <w:spacing w:line="276" w:lineRule="auto"/>
        <w:ind w:left="0" w:firstLine="0"/>
      </w:pPr>
      <w:r w:rsidRPr="00F17826">
        <w:t xml:space="preserve"> </w:t>
      </w:r>
    </w:p>
    <w:p w14:paraId="3FE75C43" w14:textId="72F953D9" w:rsidR="00782D40" w:rsidRPr="00F17826" w:rsidRDefault="00782D40" w:rsidP="00F17826">
      <w:pPr>
        <w:spacing w:line="276" w:lineRule="auto"/>
        <w:ind w:left="0" w:firstLine="0"/>
      </w:pPr>
      <w:r w:rsidRPr="00F17826">
        <w:t>Passionate about environmental justice and faith-based social change? Are you a networker committed to inspiring action in your community? Quaker Earthcare Witness is hiring!</w:t>
      </w:r>
    </w:p>
    <w:p w14:paraId="4FC6B7C7" w14:textId="77777777" w:rsidR="00324486" w:rsidRPr="00F17826" w:rsidRDefault="00324486" w:rsidP="00F17826">
      <w:pPr>
        <w:spacing w:line="276" w:lineRule="auto"/>
        <w:ind w:left="0" w:firstLine="0"/>
      </w:pPr>
    </w:p>
    <w:p w14:paraId="4E11A4C3" w14:textId="43C41BB6" w:rsidR="00782D40" w:rsidRPr="00F17826" w:rsidRDefault="00782D40" w:rsidP="00F17826">
      <w:pPr>
        <w:pStyle w:val="Heading1"/>
        <w:rPr>
          <w:color w:val="002060"/>
          <w:sz w:val="32"/>
          <w:szCs w:val="32"/>
        </w:rPr>
      </w:pPr>
      <w:r w:rsidRPr="00F17826">
        <w:rPr>
          <w:color w:val="002060"/>
          <w:sz w:val="32"/>
          <w:szCs w:val="32"/>
        </w:rPr>
        <w:t>We are looking for a new General Secretary!</w:t>
      </w:r>
      <w:r w:rsidR="00F17826">
        <w:rPr>
          <w:color w:val="002060"/>
          <w:sz w:val="32"/>
          <w:szCs w:val="32"/>
        </w:rPr>
        <w:t xml:space="preserve"> </w:t>
      </w:r>
      <w:r w:rsidRPr="00F17826">
        <w:rPr>
          <w:color w:val="002060"/>
          <w:sz w:val="32"/>
          <w:szCs w:val="32"/>
        </w:rPr>
        <w:t>Our General Secretary of ten years, Shelley Tanenbaum, is retiring at the end of 2023.</w:t>
      </w:r>
    </w:p>
    <w:p w14:paraId="76F47BDF" w14:textId="77777777" w:rsidR="00324486" w:rsidRPr="00F17826" w:rsidRDefault="00324486" w:rsidP="00F17826">
      <w:pPr>
        <w:spacing w:line="276" w:lineRule="auto"/>
        <w:ind w:left="0" w:firstLine="0"/>
        <w:rPr>
          <w:color w:val="002060"/>
        </w:rPr>
      </w:pPr>
    </w:p>
    <w:p w14:paraId="3B42A9C6" w14:textId="00893C52" w:rsidR="00F17826" w:rsidRPr="00F17826" w:rsidRDefault="00000000" w:rsidP="00F17826">
      <w:pPr>
        <w:pStyle w:val="Heading1"/>
        <w:rPr>
          <w:color w:val="002060"/>
        </w:rPr>
      </w:pPr>
      <w:r w:rsidRPr="00F17826">
        <w:rPr>
          <w:color w:val="002060"/>
        </w:rPr>
        <w:t xml:space="preserve">Position Summary </w:t>
      </w:r>
    </w:p>
    <w:p w14:paraId="7CAF42CE" w14:textId="6B8AF185" w:rsidR="003C24A3" w:rsidRPr="00F17826" w:rsidRDefault="00000000" w:rsidP="00F17826">
      <w:pPr>
        <w:spacing w:line="276" w:lineRule="auto"/>
        <w:ind w:left="0" w:firstLine="0"/>
      </w:pPr>
      <w:r w:rsidRPr="00F17826">
        <w:t xml:space="preserve">Quaker Earthcare Witness is a 501(c)(3) nonprofit, </w:t>
      </w:r>
      <w:proofErr w:type="gramStart"/>
      <w:r w:rsidRPr="00F17826">
        <w:t>lifting up</w:t>
      </w:r>
      <w:proofErr w:type="gramEnd"/>
      <w:r w:rsidRPr="00F17826">
        <w:t xml:space="preserve"> ecological integrity and environmental justice within the Society of Friends, and collaborating with like-minded groups as a Quaker public voice for Earthcare.  </w:t>
      </w:r>
      <w:r w:rsidR="00782D40" w:rsidRPr="00F17826">
        <w:t>Our network of North American Friends has a 2-person staff.</w:t>
      </w:r>
    </w:p>
    <w:p w14:paraId="7CC5C609" w14:textId="77777777" w:rsidR="00F17826" w:rsidRPr="00F17826" w:rsidRDefault="00F17826" w:rsidP="00F17826">
      <w:pPr>
        <w:spacing w:line="276" w:lineRule="auto"/>
        <w:ind w:left="0" w:firstLine="0"/>
      </w:pPr>
    </w:p>
    <w:p w14:paraId="701C9C55" w14:textId="73A604F6" w:rsidR="00782D40" w:rsidRPr="00F17826" w:rsidRDefault="00782D40" w:rsidP="00F17826">
      <w:pPr>
        <w:spacing w:line="276" w:lineRule="auto"/>
        <w:ind w:left="0" w:firstLine="0"/>
      </w:pPr>
      <w:r w:rsidRPr="00F17826">
        <w:t>The General Secretary will work 30 hours per week, ideally during traditional working hours</w:t>
      </w:r>
      <w:r w:rsidR="00314983">
        <w:t xml:space="preserve"> </w:t>
      </w:r>
      <w:r w:rsidRPr="00F17826">
        <w:t>and with some flexibility for evenings (depending on time zone) and occasional weekends</w:t>
      </w:r>
      <w:r w:rsidR="00314983">
        <w:t xml:space="preserve">. </w:t>
      </w:r>
      <w:r w:rsidRPr="00F17826">
        <w:t>Some travel is required.</w:t>
      </w:r>
    </w:p>
    <w:p w14:paraId="4FF1B29A" w14:textId="77777777" w:rsidR="00782D40" w:rsidRPr="00F17826" w:rsidRDefault="00782D40" w:rsidP="00F17826">
      <w:pPr>
        <w:spacing w:line="276" w:lineRule="auto"/>
        <w:ind w:left="0" w:firstLine="0"/>
      </w:pPr>
    </w:p>
    <w:p w14:paraId="04956493" w14:textId="065D952A" w:rsidR="003C24A3" w:rsidRPr="00F17826" w:rsidRDefault="00000000" w:rsidP="00F17826">
      <w:pPr>
        <w:spacing w:line="276" w:lineRule="auto"/>
        <w:ind w:left="0" w:firstLine="0"/>
      </w:pPr>
      <w:r w:rsidRPr="00F17826">
        <w:t xml:space="preserve">This is a remote position. Applicants may work from anywhere in the United States. </w:t>
      </w:r>
    </w:p>
    <w:p w14:paraId="72400210" w14:textId="77777777" w:rsidR="003C24A3" w:rsidRPr="00F17826" w:rsidRDefault="00000000" w:rsidP="00F17826">
      <w:pPr>
        <w:spacing w:line="276" w:lineRule="auto"/>
        <w:ind w:left="0" w:firstLine="0"/>
      </w:pPr>
      <w:r w:rsidRPr="00F17826">
        <w:t xml:space="preserve"> </w:t>
      </w:r>
    </w:p>
    <w:p w14:paraId="1C9C1587" w14:textId="77777777" w:rsidR="003C24A3" w:rsidRPr="00F17826" w:rsidRDefault="00000000" w:rsidP="00F17826">
      <w:pPr>
        <w:spacing w:line="276" w:lineRule="auto"/>
        <w:ind w:left="0" w:firstLine="0"/>
      </w:pPr>
      <w:r w:rsidRPr="00F17826">
        <w:t xml:space="preserve">This job will have a three-month review period.  </w:t>
      </w:r>
    </w:p>
    <w:p w14:paraId="2AF29D4F" w14:textId="77777777" w:rsidR="003C24A3" w:rsidRPr="00F17826" w:rsidRDefault="00000000" w:rsidP="00F17826">
      <w:pPr>
        <w:spacing w:line="276" w:lineRule="auto"/>
        <w:ind w:left="0" w:firstLine="0"/>
      </w:pPr>
      <w:r w:rsidRPr="00F17826">
        <w:t xml:space="preserve"> </w:t>
      </w:r>
    </w:p>
    <w:p w14:paraId="10844C1C" w14:textId="04E1E51A" w:rsidR="00782D40" w:rsidRPr="00F17826" w:rsidRDefault="00782D40" w:rsidP="00F17826">
      <w:pPr>
        <w:spacing w:line="276" w:lineRule="auto"/>
        <w:ind w:left="0" w:firstLine="0"/>
      </w:pPr>
      <w:r w:rsidRPr="00F17826">
        <w:t xml:space="preserve">The annual salary for this position is $55,000 with a $300 monthly stipend for health insurance, 20 days paid vacation, 15 paid personal days, and 12 paid holidays. The QEW office is also closed the last week in December (Christmas Eve to New </w:t>
      </w:r>
      <w:r w:rsidR="0059452D">
        <w:t>Year's</w:t>
      </w:r>
      <w:r w:rsidRPr="00F17826">
        <w:t xml:space="preserve"> Day). </w:t>
      </w:r>
    </w:p>
    <w:p w14:paraId="055BA6FA" w14:textId="77777777" w:rsidR="00324486" w:rsidRPr="00F17826" w:rsidRDefault="00324486" w:rsidP="00F17826">
      <w:pPr>
        <w:spacing w:line="276" w:lineRule="auto"/>
        <w:ind w:left="0" w:firstLine="0"/>
      </w:pPr>
    </w:p>
    <w:p w14:paraId="36D4C92D" w14:textId="704CD9C5" w:rsidR="003C24A3" w:rsidRPr="00F17826" w:rsidRDefault="00000000" w:rsidP="00F17826">
      <w:pPr>
        <w:pStyle w:val="Heading2"/>
        <w:rPr>
          <w:sz w:val="24"/>
        </w:rPr>
      </w:pPr>
      <w:r w:rsidRPr="00F17826">
        <w:rPr>
          <w:sz w:val="24"/>
        </w:rPr>
        <w:t xml:space="preserve">Please apply as soon as possible. </w:t>
      </w:r>
      <w:r w:rsidR="00782D40" w:rsidRPr="00F17826">
        <w:rPr>
          <w:sz w:val="24"/>
        </w:rPr>
        <w:t>Final deadline of July 26th. Position to begin in November.</w:t>
      </w:r>
    </w:p>
    <w:p w14:paraId="27AEE62C" w14:textId="77777777" w:rsidR="00324486" w:rsidRPr="00F17826" w:rsidRDefault="00324486" w:rsidP="00F17826">
      <w:pPr>
        <w:spacing w:line="276" w:lineRule="auto"/>
        <w:ind w:left="0" w:firstLine="0"/>
      </w:pPr>
    </w:p>
    <w:p w14:paraId="75FDBF3F" w14:textId="546C2231" w:rsidR="00F17826" w:rsidRPr="00F17826" w:rsidRDefault="00000000" w:rsidP="00F17826">
      <w:pPr>
        <w:pStyle w:val="Heading2"/>
      </w:pPr>
      <w:r w:rsidRPr="00F17826">
        <w:t>Key Responsibilities</w:t>
      </w:r>
    </w:p>
    <w:p w14:paraId="69C217DD" w14:textId="343C9DE0" w:rsidR="00324486" w:rsidRPr="00F17826" w:rsidRDefault="00324486" w:rsidP="00F17826">
      <w:pPr>
        <w:pStyle w:val="ListParagraph"/>
        <w:numPr>
          <w:ilvl w:val="0"/>
          <w:numId w:val="11"/>
        </w:numPr>
        <w:spacing w:line="276" w:lineRule="auto"/>
      </w:pPr>
      <w:r w:rsidRPr="00F17826">
        <w:t xml:space="preserve">Promote the leadings of Friends regarding Earthcare and raise awareness of the work of QEW among all groups of </w:t>
      </w:r>
      <w:proofErr w:type="gramStart"/>
      <w:r w:rsidRPr="00F17826">
        <w:t>Friends</w:t>
      </w:r>
      <w:proofErr w:type="gramEnd"/>
    </w:p>
    <w:p w14:paraId="561A7A63" w14:textId="125BD149" w:rsidR="00324486" w:rsidRPr="00F17826" w:rsidRDefault="00324486" w:rsidP="00F17826">
      <w:pPr>
        <w:pStyle w:val="ListParagraph"/>
        <w:numPr>
          <w:ilvl w:val="0"/>
          <w:numId w:val="11"/>
        </w:numPr>
        <w:spacing w:line="276" w:lineRule="auto"/>
      </w:pPr>
      <w:r w:rsidRPr="00F17826">
        <w:t xml:space="preserve">Represent QEW with advocacy and activist partners nationally and </w:t>
      </w:r>
      <w:proofErr w:type="gramStart"/>
      <w:r w:rsidRPr="00F17826">
        <w:t>internationally</w:t>
      </w:r>
      <w:proofErr w:type="gramEnd"/>
    </w:p>
    <w:p w14:paraId="50D60088" w14:textId="0910C097" w:rsidR="00324486" w:rsidRPr="00F17826" w:rsidRDefault="00324486" w:rsidP="00F17826">
      <w:pPr>
        <w:pStyle w:val="ListParagraph"/>
        <w:numPr>
          <w:ilvl w:val="0"/>
          <w:numId w:val="11"/>
        </w:numPr>
        <w:spacing w:line="276" w:lineRule="auto"/>
      </w:pPr>
      <w:r w:rsidRPr="00F17826">
        <w:t xml:space="preserve">Oversee financial planning and </w:t>
      </w:r>
      <w:proofErr w:type="gramStart"/>
      <w:r w:rsidRPr="00F17826">
        <w:t>implementation</w:t>
      </w:r>
      <w:proofErr w:type="gramEnd"/>
    </w:p>
    <w:p w14:paraId="3CDF2FB5" w14:textId="5792C404" w:rsidR="00324486" w:rsidRPr="00F17826" w:rsidRDefault="00324486" w:rsidP="00F17826">
      <w:pPr>
        <w:pStyle w:val="ListParagraph"/>
        <w:numPr>
          <w:ilvl w:val="0"/>
          <w:numId w:val="11"/>
        </w:numPr>
        <w:spacing w:line="276" w:lineRule="auto"/>
      </w:pPr>
      <w:r w:rsidRPr="00F17826">
        <w:t>Serve as primary staff liaison with the Steering Committee</w:t>
      </w:r>
    </w:p>
    <w:p w14:paraId="71D6A721" w14:textId="279979B4" w:rsidR="00324486" w:rsidRPr="00F17826" w:rsidRDefault="00324486" w:rsidP="00F17826">
      <w:pPr>
        <w:pStyle w:val="ListParagraph"/>
        <w:numPr>
          <w:ilvl w:val="0"/>
          <w:numId w:val="11"/>
        </w:numPr>
        <w:spacing w:line="276" w:lineRule="auto"/>
      </w:pPr>
      <w:r w:rsidRPr="00F17826">
        <w:t>Supervise our Communications and Outreach Coordinator</w:t>
      </w:r>
    </w:p>
    <w:p w14:paraId="34A80C69" w14:textId="77777777" w:rsidR="00324486" w:rsidRPr="00F17826" w:rsidRDefault="00324486" w:rsidP="00F17826">
      <w:pPr>
        <w:spacing w:line="276" w:lineRule="auto"/>
        <w:ind w:left="0" w:firstLine="0"/>
      </w:pPr>
    </w:p>
    <w:p w14:paraId="1CB169DF" w14:textId="6ADACA26" w:rsidR="003C24A3" w:rsidRPr="00F17826" w:rsidRDefault="00000000" w:rsidP="00F17826">
      <w:pPr>
        <w:pStyle w:val="Heading2"/>
      </w:pPr>
      <w:r w:rsidRPr="00F17826">
        <w:t>Qualities</w:t>
      </w:r>
    </w:p>
    <w:p w14:paraId="38AD821C" w14:textId="77777777" w:rsidR="00324486" w:rsidRPr="00F17826" w:rsidRDefault="00324486" w:rsidP="00F17826">
      <w:pPr>
        <w:pStyle w:val="ListParagraph"/>
        <w:numPr>
          <w:ilvl w:val="0"/>
          <w:numId w:val="12"/>
        </w:numPr>
        <w:spacing w:line="276" w:lineRule="auto"/>
      </w:pPr>
      <w:r w:rsidRPr="00F17826">
        <w:t xml:space="preserve">Demonstrated effectiveness in public speaking and written </w:t>
      </w:r>
      <w:proofErr w:type="gramStart"/>
      <w:r w:rsidRPr="00F17826">
        <w:t>communication</w:t>
      </w:r>
      <w:proofErr w:type="gramEnd"/>
    </w:p>
    <w:p w14:paraId="0F87ECF5" w14:textId="77777777" w:rsidR="00324486" w:rsidRPr="00F17826" w:rsidRDefault="00324486" w:rsidP="00F17826">
      <w:pPr>
        <w:pStyle w:val="ListParagraph"/>
        <w:numPr>
          <w:ilvl w:val="0"/>
          <w:numId w:val="12"/>
        </w:numPr>
        <w:spacing w:line="276" w:lineRule="auto"/>
      </w:pPr>
      <w:r w:rsidRPr="00F17826">
        <w:t xml:space="preserve">Interest in working with a wide range of partners and </w:t>
      </w:r>
      <w:proofErr w:type="gramStart"/>
      <w:r w:rsidRPr="00F17826">
        <w:t>volunteers</w:t>
      </w:r>
      <w:proofErr w:type="gramEnd"/>
    </w:p>
    <w:p w14:paraId="633043FF" w14:textId="77777777" w:rsidR="00324486" w:rsidRPr="00F17826" w:rsidRDefault="00324486" w:rsidP="00F17826">
      <w:pPr>
        <w:pStyle w:val="ListParagraph"/>
        <w:numPr>
          <w:ilvl w:val="0"/>
          <w:numId w:val="12"/>
        </w:numPr>
        <w:spacing w:line="276" w:lineRule="auto"/>
      </w:pPr>
      <w:r w:rsidRPr="00F17826">
        <w:t xml:space="preserve">Attention to detail and ability to maintain accurate records and </w:t>
      </w:r>
      <w:proofErr w:type="gramStart"/>
      <w:r w:rsidRPr="00F17826">
        <w:t>files</w:t>
      </w:r>
      <w:proofErr w:type="gramEnd"/>
    </w:p>
    <w:p w14:paraId="685B2397" w14:textId="77777777" w:rsidR="00324486" w:rsidRPr="00F17826" w:rsidRDefault="00324486" w:rsidP="00F17826">
      <w:pPr>
        <w:pStyle w:val="ListParagraph"/>
        <w:numPr>
          <w:ilvl w:val="0"/>
          <w:numId w:val="12"/>
        </w:numPr>
        <w:spacing w:line="276" w:lineRule="auto"/>
      </w:pPr>
      <w:r w:rsidRPr="00F17826">
        <w:lastRenderedPageBreak/>
        <w:t xml:space="preserve">Self-motivation and ability to work independently and </w:t>
      </w:r>
      <w:proofErr w:type="gramStart"/>
      <w:r w:rsidRPr="00F17826">
        <w:t>collaboratively</w:t>
      </w:r>
      <w:proofErr w:type="gramEnd"/>
    </w:p>
    <w:p w14:paraId="3C543ABD" w14:textId="77777777" w:rsidR="00324486" w:rsidRPr="00F17826" w:rsidRDefault="00324486" w:rsidP="00F17826">
      <w:pPr>
        <w:pStyle w:val="ListParagraph"/>
        <w:numPr>
          <w:ilvl w:val="0"/>
          <w:numId w:val="12"/>
        </w:numPr>
        <w:spacing w:line="276" w:lineRule="auto"/>
      </w:pPr>
      <w:r w:rsidRPr="00F17826">
        <w:t>Creative and spirit-led</w:t>
      </w:r>
    </w:p>
    <w:p w14:paraId="2210CB1A" w14:textId="77777777" w:rsidR="00324486" w:rsidRPr="00F17826" w:rsidRDefault="00324486" w:rsidP="00F17826">
      <w:pPr>
        <w:pStyle w:val="ListParagraph"/>
        <w:numPr>
          <w:ilvl w:val="0"/>
          <w:numId w:val="12"/>
        </w:numPr>
        <w:spacing w:line="276" w:lineRule="auto"/>
      </w:pPr>
      <w:r w:rsidRPr="00F17826">
        <w:t xml:space="preserve">Ability to manage multiple projects </w:t>
      </w:r>
      <w:proofErr w:type="gramStart"/>
      <w:r w:rsidRPr="00F17826">
        <w:t>simultaneously</w:t>
      </w:r>
      <w:proofErr w:type="gramEnd"/>
    </w:p>
    <w:p w14:paraId="5D77E4C1" w14:textId="01572497" w:rsidR="00324486" w:rsidRPr="00F17826" w:rsidRDefault="00324486" w:rsidP="00F17826">
      <w:pPr>
        <w:pStyle w:val="ListParagraph"/>
        <w:numPr>
          <w:ilvl w:val="0"/>
          <w:numId w:val="12"/>
        </w:numPr>
        <w:spacing w:line="276" w:lineRule="auto"/>
      </w:pPr>
      <w:r w:rsidRPr="00F17826">
        <w:t>Commitment to anti-racism, social justice, and Earthcare</w:t>
      </w:r>
    </w:p>
    <w:p w14:paraId="3381643B" w14:textId="77777777" w:rsidR="00324486" w:rsidRPr="00F17826" w:rsidRDefault="00324486" w:rsidP="00F17826">
      <w:pPr>
        <w:spacing w:line="276" w:lineRule="auto"/>
        <w:ind w:left="0" w:firstLine="0"/>
      </w:pPr>
    </w:p>
    <w:p w14:paraId="72A5EB62" w14:textId="77777777" w:rsidR="003C24A3" w:rsidRPr="00F17826" w:rsidRDefault="00000000" w:rsidP="00F17826">
      <w:pPr>
        <w:pStyle w:val="Heading2"/>
      </w:pPr>
      <w:r w:rsidRPr="00F17826">
        <w:t xml:space="preserve">Preferred Experience </w:t>
      </w:r>
    </w:p>
    <w:p w14:paraId="7F4F4FEE" w14:textId="77777777" w:rsidR="00324486" w:rsidRPr="00F17826" w:rsidRDefault="00324486" w:rsidP="00F17826">
      <w:pPr>
        <w:pStyle w:val="ListParagraph"/>
        <w:numPr>
          <w:ilvl w:val="0"/>
          <w:numId w:val="13"/>
        </w:numPr>
        <w:spacing w:line="276" w:lineRule="auto"/>
      </w:pPr>
      <w:r w:rsidRPr="00F17826">
        <w:t>Familiarity with and commitment to Quaker Earthcare Witness’s work and/or similar ecological or faith-based organizations</w:t>
      </w:r>
    </w:p>
    <w:p w14:paraId="62F3E5D1" w14:textId="77777777" w:rsidR="00324486" w:rsidRPr="00F17826" w:rsidRDefault="00324486" w:rsidP="00F17826">
      <w:pPr>
        <w:pStyle w:val="ListParagraph"/>
        <w:numPr>
          <w:ilvl w:val="0"/>
          <w:numId w:val="13"/>
        </w:numPr>
        <w:spacing w:line="276" w:lineRule="auto"/>
      </w:pPr>
      <w:r w:rsidRPr="00F17826">
        <w:t>Experience with Quaker process and practice</w:t>
      </w:r>
    </w:p>
    <w:p w14:paraId="5115FB71" w14:textId="66BF36A3" w:rsidR="00324486" w:rsidRPr="00F17826" w:rsidRDefault="00324486" w:rsidP="00F17826">
      <w:pPr>
        <w:pStyle w:val="ListParagraph"/>
        <w:numPr>
          <w:ilvl w:val="0"/>
          <w:numId w:val="13"/>
        </w:numPr>
        <w:spacing w:line="276" w:lineRule="auto"/>
      </w:pPr>
      <w:r w:rsidRPr="00F17826">
        <w:t>Background in public witness and nonprofit management</w:t>
      </w:r>
    </w:p>
    <w:p w14:paraId="6B637BB2" w14:textId="71F715E8" w:rsidR="00324486" w:rsidRPr="00F17826" w:rsidRDefault="00324486" w:rsidP="00F17826">
      <w:pPr>
        <w:pStyle w:val="ListParagraph"/>
        <w:numPr>
          <w:ilvl w:val="0"/>
          <w:numId w:val="13"/>
        </w:numPr>
        <w:spacing w:line="276" w:lineRule="auto"/>
      </w:pPr>
      <w:r w:rsidRPr="00F17826">
        <w:t xml:space="preserve">Technical proficiency with Zoom, Google </w:t>
      </w:r>
      <w:r w:rsidR="0059452D">
        <w:t>Workspaces,</w:t>
      </w:r>
      <w:r w:rsidRPr="00F17826">
        <w:t xml:space="preserve"> and constituent record management databases (</w:t>
      </w:r>
      <w:proofErr w:type="spellStart"/>
      <w:r w:rsidRPr="00F17826">
        <w:t>CiviCRM</w:t>
      </w:r>
      <w:proofErr w:type="spellEnd"/>
      <w:r w:rsidRPr="00F17826">
        <w:t xml:space="preserve"> or similar)</w:t>
      </w:r>
    </w:p>
    <w:p w14:paraId="23ACBF2D" w14:textId="77777777" w:rsidR="00324486" w:rsidRPr="00F17826" w:rsidRDefault="00324486" w:rsidP="00F17826">
      <w:pPr>
        <w:pStyle w:val="ListParagraph"/>
        <w:numPr>
          <w:ilvl w:val="0"/>
          <w:numId w:val="13"/>
        </w:numPr>
        <w:spacing w:line="276" w:lineRule="auto"/>
      </w:pPr>
      <w:r w:rsidRPr="00F17826">
        <w:t>Joyful fundraising</w:t>
      </w:r>
    </w:p>
    <w:p w14:paraId="37D5369D" w14:textId="7C3BF82D" w:rsidR="00324486" w:rsidRPr="00F17826" w:rsidRDefault="00324486" w:rsidP="00F17826">
      <w:pPr>
        <w:pStyle w:val="ListParagraph"/>
        <w:numPr>
          <w:ilvl w:val="0"/>
          <w:numId w:val="13"/>
        </w:numPr>
        <w:spacing w:line="276" w:lineRule="auto"/>
      </w:pPr>
      <w:r w:rsidRPr="00F17826">
        <w:t xml:space="preserve">Experience and ability in remote office settings, including video </w:t>
      </w:r>
      <w:proofErr w:type="gramStart"/>
      <w:r w:rsidRPr="00F17826">
        <w:t>conferencing</w:t>
      </w:r>
      <w:proofErr w:type="gramEnd"/>
    </w:p>
    <w:p w14:paraId="5EE9E78C" w14:textId="308231B2" w:rsidR="003C24A3" w:rsidRPr="00F17826" w:rsidRDefault="003C24A3" w:rsidP="00F17826">
      <w:pPr>
        <w:spacing w:line="276" w:lineRule="auto"/>
        <w:ind w:left="0" w:firstLine="0"/>
      </w:pPr>
    </w:p>
    <w:p w14:paraId="441AE1C0" w14:textId="668A077E" w:rsidR="00324486" w:rsidRPr="00F17826" w:rsidRDefault="00000000" w:rsidP="00F17826">
      <w:pPr>
        <w:pStyle w:val="Heading2"/>
      </w:pPr>
      <w:r w:rsidRPr="00F17826">
        <w:t xml:space="preserve">To Apply: </w:t>
      </w:r>
    </w:p>
    <w:p w14:paraId="5826E627" w14:textId="4391FAF2" w:rsidR="00324486" w:rsidRPr="0059452D" w:rsidRDefault="0059452D" w:rsidP="00F17826">
      <w:pPr>
        <w:spacing w:line="276" w:lineRule="auto"/>
        <w:ind w:left="0" w:firstLine="0"/>
        <w:rPr>
          <w:rStyle w:val="Hyperlink"/>
        </w:rPr>
      </w:pPr>
      <w:r>
        <w:fldChar w:fldCharType="begin"/>
      </w:r>
      <w:r>
        <w:instrText>HYPERLINK "https://forms.gle/aiiYb9u7oHo9rJUq7"</w:instrText>
      </w:r>
      <w:r>
        <w:fldChar w:fldCharType="separate"/>
      </w:r>
      <w:r w:rsidR="00324486" w:rsidRPr="0059452D">
        <w:rPr>
          <w:rStyle w:val="Hyperlink"/>
        </w:rPr>
        <w:t xml:space="preserve">Click here to send your resume, cover letter indicating your interest in the job, a </w:t>
      </w:r>
      <w:proofErr w:type="gramStart"/>
      <w:r w:rsidR="00324486" w:rsidRPr="0059452D">
        <w:rPr>
          <w:rStyle w:val="Hyperlink"/>
        </w:rPr>
        <w:t>writing</w:t>
      </w:r>
      <w:proofErr w:type="gramEnd"/>
    </w:p>
    <w:p w14:paraId="182B3F23" w14:textId="3EA68730" w:rsidR="00324486" w:rsidRPr="00F17826" w:rsidRDefault="00324486" w:rsidP="00F17826">
      <w:pPr>
        <w:spacing w:line="276" w:lineRule="auto"/>
        <w:ind w:left="0" w:firstLine="0"/>
      </w:pPr>
      <w:r w:rsidRPr="0059452D">
        <w:rPr>
          <w:rStyle w:val="Hyperlink"/>
        </w:rPr>
        <w:t>sample, and three references as one single PD</w:t>
      </w:r>
      <w:r w:rsidR="0059452D">
        <w:rPr>
          <w:rStyle w:val="Hyperlink"/>
        </w:rPr>
        <w:t>F.</w:t>
      </w:r>
      <w:r w:rsidR="0059452D">
        <w:fldChar w:fldCharType="end"/>
      </w:r>
      <w:r w:rsidR="0059452D" w:rsidRPr="00F17826">
        <w:t xml:space="preserve"> </w:t>
      </w:r>
    </w:p>
    <w:p w14:paraId="6C4E8A6A" w14:textId="77777777" w:rsidR="00324486" w:rsidRPr="00F17826" w:rsidRDefault="00324486" w:rsidP="00F17826">
      <w:pPr>
        <w:spacing w:line="276" w:lineRule="auto"/>
        <w:ind w:left="0" w:firstLine="0"/>
      </w:pPr>
    </w:p>
    <w:p w14:paraId="4B2F6CD7" w14:textId="08BD96CA" w:rsidR="003C24A3" w:rsidRPr="00F17826" w:rsidRDefault="00000000" w:rsidP="00F17826">
      <w:pPr>
        <w:spacing w:line="276" w:lineRule="auto"/>
        <w:ind w:left="0" w:firstLine="0"/>
      </w:pPr>
      <w:r w:rsidRPr="00F17826">
        <w:t xml:space="preserve">And please include your pronouns in your cover letter or resume. </w:t>
      </w:r>
    </w:p>
    <w:p w14:paraId="351E4126" w14:textId="77777777" w:rsidR="00324486" w:rsidRPr="00F17826" w:rsidRDefault="00324486" w:rsidP="00F17826">
      <w:pPr>
        <w:spacing w:line="276" w:lineRule="auto"/>
        <w:ind w:left="0" w:firstLine="0"/>
      </w:pPr>
    </w:p>
    <w:p w14:paraId="756F4879" w14:textId="45A7C875" w:rsidR="003C24A3" w:rsidRPr="00F17826" w:rsidRDefault="00000000" w:rsidP="00F17826">
      <w:pPr>
        <w:rPr>
          <w:i/>
          <w:iCs/>
        </w:rPr>
      </w:pPr>
      <w:r w:rsidRPr="00F17826">
        <w:rPr>
          <w:i/>
          <w:iCs/>
        </w:rPr>
        <w:t xml:space="preserve">Quaker Earthcare Witness is an </w:t>
      </w:r>
      <w:r w:rsidR="0059452D">
        <w:rPr>
          <w:i/>
          <w:iCs/>
        </w:rPr>
        <w:t>equal-opportunity</w:t>
      </w:r>
      <w:r w:rsidRPr="00F17826">
        <w:rPr>
          <w:i/>
          <w:iCs/>
        </w:rPr>
        <w:t xml:space="preserve"> employer and welcomes staff and volunteers from diverse backgrounds. All qualified applicants will be considered without regard to race, color, religion, gender, gender identity or expression, sexual orientation, national origin, genetics, disability, or age. </w:t>
      </w:r>
    </w:p>
    <w:p w14:paraId="493C3807" w14:textId="77777777" w:rsidR="003C24A3" w:rsidRPr="00F17826" w:rsidRDefault="00000000" w:rsidP="00F17826">
      <w:pPr>
        <w:spacing w:line="276" w:lineRule="auto"/>
        <w:ind w:left="0" w:firstLine="0"/>
      </w:pPr>
      <w:r w:rsidRPr="00F17826">
        <w:t xml:space="preserve"> </w:t>
      </w:r>
    </w:p>
    <w:p w14:paraId="47F930BF" w14:textId="3DCFF058" w:rsidR="00F17826" w:rsidRPr="00F17826" w:rsidRDefault="00324486" w:rsidP="00F17826">
      <w:pPr>
        <w:pStyle w:val="Heading1"/>
        <w:rPr>
          <w:color w:val="002060"/>
        </w:rPr>
      </w:pPr>
      <w:r w:rsidRPr="00F17826">
        <w:rPr>
          <w:color w:val="002060"/>
        </w:rPr>
        <w:t>Full Job Description</w:t>
      </w:r>
    </w:p>
    <w:p w14:paraId="3A384F39" w14:textId="24897278" w:rsidR="003C24A3" w:rsidRPr="00F17826" w:rsidRDefault="00000000" w:rsidP="00F17826">
      <w:pPr>
        <w:pStyle w:val="Heading2"/>
      </w:pPr>
      <w:r w:rsidRPr="00F17826">
        <w:t xml:space="preserve">The </w:t>
      </w:r>
      <w:r w:rsidR="00324486" w:rsidRPr="00F17826">
        <w:t xml:space="preserve">General Secretary </w:t>
      </w:r>
      <w:r w:rsidRPr="00F17826">
        <w:t xml:space="preserve">will take responsibility for these areas: </w:t>
      </w:r>
    </w:p>
    <w:p w14:paraId="1D441214" w14:textId="77777777" w:rsidR="003C24A3" w:rsidRPr="00F17826" w:rsidRDefault="00000000" w:rsidP="00F17826">
      <w:pPr>
        <w:spacing w:line="276" w:lineRule="auto"/>
        <w:ind w:left="0" w:firstLine="0"/>
      </w:pPr>
      <w:r w:rsidRPr="00F17826">
        <w:t xml:space="preserve"> </w:t>
      </w:r>
    </w:p>
    <w:p w14:paraId="334C99D6" w14:textId="77777777" w:rsidR="00324486" w:rsidRPr="00F17826" w:rsidRDefault="00324486" w:rsidP="00F17826">
      <w:pPr>
        <w:pStyle w:val="Heading2"/>
      </w:pPr>
      <w:r w:rsidRPr="00F17826">
        <w:t>Networking</w:t>
      </w:r>
    </w:p>
    <w:p w14:paraId="21165E4D" w14:textId="3D472E50" w:rsidR="00324486" w:rsidRPr="00F17826" w:rsidRDefault="00324486" w:rsidP="00F17826">
      <w:pPr>
        <w:pStyle w:val="ListParagraph"/>
        <w:numPr>
          <w:ilvl w:val="0"/>
          <w:numId w:val="14"/>
        </w:numPr>
        <w:spacing w:line="276" w:lineRule="auto"/>
      </w:pPr>
      <w:r w:rsidRPr="00F17826">
        <w:t xml:space="preserve">Promote the leadings of Friends regarding Earthcare and raise awareness of the work of QEW among all groups of </w:t>
      </w:r>
      <w:proofErr w:type="gramStart"/>
      <w:r w:rsidRPr="00F17826">
        <w:t>Friends</w:t>
      </w:r>
      <w:proofErr w:type="gramEnd"/>
    </w:p>
    <w:p w14:paraId="03FCCC09" w14:textId="4C6B6A4C" w:rsidR="00324486" w:rsidRPr="00F17826" w:rsidRDefault="00324486" w:rsidP="00F17826">
      <w:pPr>
        <w:pStyle w:val="ListParagraph"/>
        <w:numPr>
          <w:ilvl w:val="0"/>
          <w:numId w:val="14"/>
        </w:numPr>
        <w:spacing w:line="276" w:lineRule="auto"/>
      </w:pPr>
      <w:r w:rsidRPr="00F17826">
        <w:t>Initiate and respond to invitations to visit Yearly Meetings and other gatherings of Friends, either personally or by facilitating the attendance of another QEW Steering Committee Member</w:t>
      </w:r>
    </w:p>
    <w:p w14:paraId="54CA19D3" w14:textId="4FD9D254" w:rsidR="00324486" w:rsidRPr="00AF1F5B" w:rsidRDefault="00324486" w:rsidP="00F17826">
      <w:pPr>
        <w:pStyle w:val="ListParagraph"/>
        <w:numPr>
          <w:ilvl w:val="0"/>
          <w:numId w:val="14"/>
        </w:numPr>
        <w:spacing w:line="276" w:lineRule="auto"/>
      </w:pPr>
      <w:r w:rsidRPr="00AF1F5B">
        <w:t>Arrange for participation and/or QEW exhibits at gatherings of Friends, such as Yearly Meetings, Friends Committee on National Legislation, Triennials, and World Gatherings</w:t>
      </w:r>
    </w:p>
    <w:p w14:paraId="5286E901" w14:textId="1A4D5361" w:rsidR="00324486" w:rsidRPr="00F17826" w:rsidRDefault="00324486" w:rsidP="00AF1F5B">
      <w:pPr>
        <w:pStyle w:val="ListParagraph"/>
        <w:numPr>
          <w:ilvl w:val="0"/>
          <w:numId w:val="14"/>
        </w:numPr>
        <w:spacing w:line="276" w:lineRule="auto"/>
      </w:pPr>
      <w:r w:rsidRPr="00F17826">
        <w:t>Oversee or arrange for oversight of the QEW center at the Friends General</w:t>
      </w:r>
      <w:r w:rsidR="00AF1F5B">
        <w:t xml:space="preserve"> </w:t>
      </w:r>
      <w:r w:rsidRPr="00F17826">
        <w:t>Conference Gathering.</w:t>
      </w:r>
    </w:p>
    <w:p w14:paraId="1CA5A14F" w14:textId="7266CFDB" w:rsidR="00324486" w:rsidRPr="00F17826" w:rsidRDefault="00324486" w:rsidP="00F17826">
      <w:pPr>
        <w:pStyle w:val="ListParagraph"/>
        <w:numPr>
          <w:ilvl w:val="0"/>
          <w:numId w:val="14"/>
        </w:numPr>
        <w:spacing w:line="276" w:lineRule="auto"/>
      </w:pPr>
      <w:r w:rsidRPr="00F17826">
        <w:t xml:space="preserve">Represent QEW with other Quaker </w:t>
      </w:r>
      <w:proofErr w:type="gramStart"/>
      <w:r w:rsidRPr="00F17826">
        <w:t>organizations</w:t>
      </w:r>
      <w:proofErr w:type="gramEnd"/>
    </w:p>
    <w:p w14:paraId="7E592462" w14:textId="6D41019D" w:rsidR="00324486" w:rsidRPr="00F17826" w:rsidRDefault="00324486" w:rsidP="0059452D">
      <w:pPr>
        <w:pStyle w:val="ListParagraph"/>
        <w:numPr>
          <w:ilvl w:val="0"/>
          <w:numId w:val="14"/>
        </w:numPr>
        <w:spacing w:line="276" w:lineRule="auto"/>
      </w:pPr>
      <w:r w:rsidRPr="00F17826">
        <w:t>Represent QEW or facilitate representation by a member of the QEW Steering</w:t>
      </w:r>
      <w:r w:rsidR="0059452D">
        <w:t xml:space="preserve"> </w:t>
      </w:r>
      <w:r w:rsidRPr="00F17826">
        <w:t xml:space="preserve">Committee at other environmental and inter-faith </w:t>
      </w:r>
      <w:proofErr w:type="gramStart"/>
      <w:r w:rsidRPr="00F17826">
        <w:t>groups</w:t>
      </w:r>
      <w:proofErr w:type="gramEnd"/>
    </w:p>
    <w:p w14:paraId="70DC5AF6" w14:textId="71E7C404" w:rsidR="00324486" w:rsidRPr="00F17826" w:rsidRDefault="00324486" w:rsidP="00AF1F5B">
      <w:pPr>
        <w:pStyle w:val="ListParagraph"/>
        <w:numPr>
          <w:ilvl w:val="0"/>
          <w:numId w:val="14"/>
        </w:numPr>
        <w:spacing w:line="276" w:lineRule="auto"/>
      </w:pPr>
      <w:r w:rsidRPr="00F17826">
        <w:t>Plan and facilitate online events in collaboration with the Communications and</w:t>
      </w:r>
      <w:r w:rsidR="00AF1F5B">
        <w:t xml:space="preserve"> </w:t>
      </w:r>
      <w:r w:rsidRPr="00F17826">
        <w:t>Outreach Coordinator (includes monthly presentations and monthly worship-sharing)</w:t>
      </w:r>
    </w:p>
    <w:p w14:paraId="6EFD82CD" w14:textId="77777777" w:rsidR="00324486" w:rsidRPr="00F17826" w:rsidRDefault="00324486" w:rsidP="00F17826">
      <w:pPr>
        <w:spacing w:line="276" w:lineRule="auto"/>
        <w:ind w:left="0" w:firstLine="0"/>
      </w:pPr>
    </w:p>
    <w:p w14:paraId="5207624B" w14:textId="0E8FE99D" w:rsidR="00324486" w:rsidRPr="00F17826" w:rsidRDefault="00324486" w:rsidP="00F17826">
      <w:pPr>
        <w:pStyle w:val="Heading2"/>
      </w:pPr>
      <w:r w:rsidRPr="00F17826">
        <w:lastRenderedPageBreak/>
        <w:t>Financial</w:t>
      </w:r>
    </w:p>
    <w:p w14:paraId="45C6B994" w14:textId="6357C184" w:rsidR="00324486" w:rsidRPr="00F17826" w:rsidRDefault="00324486" w:rsidP="00F17826">
      <w:pPr>
        <w:pStyle w:val="ListParagraph"/>
        <w:numPr>
          <w:ilvl w:val="0"/>
          <w:numId w:val="15"/>
        </w:numPr>
        <w:spacing w:line="276" w:lineRule="auto"/>
      </w:pPr>
      <w:r w:rsidRPr="00F17826">
        <w:t>Prepare the annual budget and facilitate reaching our budgeting goals in collaboration with the Finance and Development Committee</w:t>
      </w:r>
    </w:p>
    <w:p w14:paraId="5689C9D6" w14:textId="38A7CCBB" w:rsidR="00324486" w:rsidRPr="00F17826" w:rsidRDefault="00324486" w:rsidP="00F17826">
      <w:pPr>
        <w:pStyle w:val="ListParagraph"/>
        <w:numPr>
          <w:ilvl w:val="0"/>
          <w:numId w:val="15"/>
        </w:numPr>
        <w:spacing w:line="276" w:lineRule="auto"/>
      </w:pPr>
      <w:r w:rsidRPr="00F17826">
        <w:t xml:space="preserve">Maintain regular communication with the bookkeeper and treasurer regarding all aspects of the QEW </w:t>
      </w:r>
      <w:proofErr w:type="gramStart"/>
      <w:r w:rsidRPr="00F17826">
        <w:t>finances</w:t>
      </w:r>
      <w:proofErr w:type="gramEnd"/>
    </w:p>
    <w:p w14:paraId="4D22A440" w14:textId="1865EB5E" w:rsidR="00324486" w:rsidRPr="00F17826" w:rsidRDefault="00324486" w:rsidP="00F17826">
      <w:pPr>
        <w:pStyle w:val="ListParagraph"/>
        <w:numPr>
          <w:ilvl w:val="0"/>
          <w:numId w:val="15"/>
        </w:numPr>
        <w:spacing w:line="276" w:lineRule="auto"/>
      </w:pPr>
      <w:r w:rsidRPr="00F17826">
        <w:t xml:space="preserve">Manage check deposits from the general mail, including recording donations and sending thank you </w:t>
      </w:r>
      <w:proofErr w:type="gramStart"/>
      <w:r w:rsidRPr="00F17826">
        <w:t>letters</w:t>
      </w:r>
      <w:proofErr w:type="gramEnd"/>
    </w:p>
    <w:p w14:paraId="6A294F53" w14:textId="77777777" w:rsidR="00324486" w:rsidRPr="00F17826" w:rsidRDefault="00324486" w:rsidP="00F17826">
      <w:pPr>
        <w:pStyle w:val="ListParagraph"/>
        <w:numPr>
          <w:ilvl w:val="0"/>
          <w:numId w:val="15"/>
        </w:numPr>
        <w:spacing w:line="276" w:lineRule="auto"/>
      </w:pPr>
      <w:r w:rsidRPr="00F17826">
        <w:t>Maintain QEW in good standing with its fiscal responsibilities.</w:t>
      </w:r>
    </w:p>
    <w:p w14:paraId="345E1B66" w14:textId="190328ED" w:rsidR="00324486" w:rsidRPr="00F17826" w:rsidRDefault="00324486" w:rsidP="00F17826">
      <w:pPr>
        <w:pStyle w:val="ListParagraph"/>
        <w:numPr>
          <w:ilvl w:val="0"/>
          <w:numId w:val="15"/>
        </w:numPr>
        <w:spacing w:line="276" w:lineRule="auto"/>
      </w:pPr>
      <w:r w:rsidRPr="00F17826">
        <w:t>Represent the organization in the necessary legal capacity and sign checks (the Treasurer also can sign checks)</w:t>
      </w:r>
    </w:p>
    <w:p w14:paraId="69C79203" w14:textId="77777777" w:rsidR="00324486" w:rsidRPr="00F17826" w:rsidRDefault="00324486" w:rsidP="00F17826">
      <w:pPr>
        <w:spacing w:line="276" w:lineRule="auto"/>
        <w:ind w:left="0" w:firstLine="0"/>
      </w:pPr>
    </w:p>
    <w:p w14:paraId="194DF3FF" w14:textId="198DA38A" w:rsidR="00324486" w:rsidRPr="00F17826" w:rsidRDefault="00324486" w:rsidP="00F17826">
      <w:pPr>
        <w:pStyle w:val="Heading2"/>
      </w:pPr>
      <w:r w:rsidRPr="00F17826">
        <w:t>Development/Fundraising</w:t>
      </w:r>
    </w:p>
    <w:p w14:paraId="74163189" w14:textId="2945D348" w:rsidR="00324486" w:rsidRPr="00F17826" w:rsidRDefault="00324486" w:rsidP="00F17826">
      <w:pPr>
        <w:pStyle w:val="ListParagraph"/>
        <w:numPr>
          <w:ilvl w:val="0"/>
          <w:numId w:val="16"/>
        </w:numPr>
        <w:spacing w:line="276" w:lineRule="auto"/>
      </w:pPr>
      <w:r w:rsidRPr="00F17826">
        <w:t>Develop the annual appeal and other fund-raising activities with assistance from the Communications and Outreach Coordinator</w:t>
      </w:r>
    </w:p>
    <w:p w14:paraId="20D28119" w14:textId="76C73A0F" w:rsidR="00324486" w:rsidRPr="00F17826" w:rsidRDefault="00324486" w:rsidP="00F17826">
      <w:pPr>
        <w:pStyle w:val="ListParagraph"/>
        <w:numPr>
          <w:ilvl w:val="0"/>
          <w:numId w:val="16"/>
        </w:numPr>
        <w:spacing w:line="276" w:lineRule="auto"/>
      </w:pPr>
      <w:r w:rsidRPr="00F17826">
        <w:t xml:space="preserve">Cultivate </w:t>
      </w:r>
      <w:proofErr w:type="gramStart"/>
      <w:r w:rsidRPr="00F17826">
        <w:t>donors</w:t>
      </w:r>
      <w:proofErr w:type="gramEnd"/>
    </w:p>
    <w:p w14:paraId="2B7A4A16" w14:textId="540B4789" w:rsidR="00CA4D7F" w:rsidRPr="00F17826" w:rsidRDefault="00324486" w:rsidP="00F17826">
      <w:pPr>
        <w:pStyle w:val="ListParagraph"/>
        <w:numPr>
          <w:ilvl w:val="0"/>
          <w:numId w:val="16"/>
        </w:numPr>
        <w:spacing w:line="276" w:lineRule="auto"/>
      </w:pPr>
      <w:r w:rsidRPr="00F17826">
        <w:t xml:space="preserve">Seek new funding sources and pursue outside grant </w:t>
      </w:r>
      <w:r w:rsidR="00F17826">
        <w:t>fundraising</w:t>
      </w:r>
      <w:r w:rsidRPr="00F17826">
        <w:t xml:space="preserve"> </w:t>
      </w:r>
      <w:proofErr w:type="gramStart"/>
      <w:r w:rsidRPr="00F17826">
        <w:t>opportunities</w:t>
      </w:r>
      <w:proofErr w:type="gramEnd"/>
    </w:p>
    <w:p w14:paraId="1737BBF0" w14:textId="4FC436CC" w:rsidR="00324486" w:rsidRPr="00F17826" w:rsidRDefault="00324486" w:rsidP="00F17826">
      <w:pPr>
        <w:pStyle w:val="ListParagraph"/>
        <w:numPr>
          <w:ilvl w:val="0"/>
          <w:numId w:val="16"/>
        </w:numPr>
        <w:spacing w:line="276" w:lineRule="auto"/>
      </w:pPr>
      <w:r w:rsidRPr="00F17826">
        <w:t>Prepare an Annual Report with assistance from the Communications and Outreach Coordinator</w:t>
      </w:r>
    </w:p>
    <w:p w14:paraId="2291781F" w14:textId="77777777" w:rsidR="00CA4D7F" w:rsidRPr="00F17826" w:rsidRDefault="00CA4D7F" w:rsidP="00F17826">
      <w:pPr>
        <w:spacing w:line="276" w:lineRule="auto"/>
        <w:ind w:left="0" w:firstLine="0"/>
      </w:pPr>
    </w:p>
    <w:p w14:paraId="50319A0A" w14:textId="7730B4B5" w:rsidR="00324486" w:rsidRPr="00F17826" w:rsidRDefault="00324486" w:rsidP="00F17826">
      <w:pPr>
        <w:pStyle w:val="Heading2"/>
      </w:pPr>
      <w:r w:rsidRPr="00F17826">
        <w:t>Board Relations and Communications</w:t>
      </w:r>
    </w:p>
    <w:p w14:paraId="1768AFA4" w14:textId="35771CC2" w:rsidR="00CA4D7F" w:rsidRPr="00F17826" w:rsidRDefault="00324486" w:rsidP="00F17826">
      <w:pPr>
        <w:pStyle w:val="ListParagraph"/>
        <w:numPr>
          <w:ilvl w:val="0"/>
          <w:numId w:val="17"/>
        </w:numPr>
        <w:spacing w:line="276" w:lineRule="auto"/>
      </w:pPr>
      <w:proofErr w:type="gramStart"/>
      <w:r w:rsidRPr="00F17826">
        <w:t>Make arrangements</w:t>
      </w:r>
      <w:proofErr w:type="gramEnd"/>
      <w:r w:rsidRPr="00F17826">
        <w:t xml:space="preserve"> for the Spring and Fall Steering Committee Meetings</w:t>
      </w:r>
    </w:p>
    <w:p w14:paraId="4C99DCEA" w14:textId="3597007D" w:rsidR="00CA4D7F" w:rsidRPr="00F17826" w:rsidRDefault="00324486" w:rsidP="00F17826">
      <w:pPr>
        <w:pStyle w:val="ListParagraph"/>
        <w:numPr>
          <w:ilvl w:val="0"/>
          <w:numId w:val="17"/>
        </w:numPr>
        <w:spacing w:line="276" w:lineRule="auto"/>
      </w:pPr>
      <w:r w:rsidRPr="00F17826">
        <w:t>Set deadlines and distribute advance information and reports from QEW committees</w:t>
      </w:r>
      <w:r w:rsidR="00CA4D7F" w:rsidRPr="00F17826">
        <w:t xml:space="preserve"> </w:t>
      </w:r>
      <w:r w:rsidRPr="00F17826">
        <w:t xml:space="preserve">and working groups prior to general </w:t>
      </w:r>
      <w:proofErr w:type="gramStart"/>
      <w:r w:rsidRPr="00F17826">
        <w:t>meetings</w:t>
      </w:r>
      <w:proofErr w:type="gramEnd"/>
    </w:p>
    <w:p w14:paraId="5645C604" w14:textId="7CFA9638" w:rsidR="00CA4D7F" w:rsidRPr="00F17826" w:rsidRDefault="00324486" w:rsidP="00F17826">
      <w:pPr>
        <w:pStyle w:val="ListParagraph"/>
        <w:numPr>
          <w:ilvl w:val="0"/>
          <w:numId w:val="17"/>
        </w:numPr>
        <w:spacing w:line="276" w:lineRule="auto"/>
      </w:pPr>
      <w:r w:rsidRPr="00F17826">
        <w:t>Organize interim conference call meetings of the Continuing Council Committee</w:t>
      </w:r>
      <w:r w:rsidR="00CA4D7F" w:rsidRPr="00F17826">
        <w:t xml:space="preserve"> </w:t>
      </w:r>
      <w:r w:rsidRPr="00F17826">
        <w:t>(CCC) and the Steering Committee. To maintain a close relationship and</w:t>
      </w:r>
      <w:r w:rsidR="00CA4D7F" w:rsidRPr="00F17826">
        <w:t xml:space="preserve"> </w:t>
      </w:r>
      <w:r w:rsidRPr="00F17826">
        <w:t xml:space="preserve">communication with the CCC and the Steering Committee, serve as </w:t>
      </w:r>
      <w:proofErr w:type="gramStart"/>
      <w:r w:rsidRPr="00F17826">
        <w:t>an ex-officio</w:t>
      </w:r>
      <w:proofErr w:type="gramEnd"/>
      <w:r w:rsidR="00CA4D7F" w:rsidRPr="00F17826">
        <w:t xml:space="preserve"> </w:t>
      </w:r>
      <w:r w:rsidRPr="00F17826">
        <w:t>member</w:t>
      </w:r>
    </w:p>
    <w:p w14:paraId="1E04AC50" w14:textId="3461E83E" w:rsidR="00CA4D7F" w:rsidRPr="00F17826" w:rsidRDefault="00324486" w:rsidP="00F17826">
      <w:pPr>
        <w:pStyle w:val="ListParagraph"/>
        <w:numPr>
          <w:ilvl w:val="0"/>
          <w:numId w:val="17"/>
        </w:numPr>
        <w:spacing w:line="276" w:lineRule="auto"/>
      </w:pPr>
      <w:r w:rsidRPr="00F17826">
        <w:t>Present a report at each CCC and Steering Committee meeting and prepare an annual</w:t>
      </w:r>
      <w:r w:rsidR="00CA4D7F" w:rsidRPr="00F17826">
        <w:t xml:space="preserve"> </w:t>
      </w:r>
      <w:r w:rsidRPr="00F17826">
        <w:t xml:space="preserve">report on QEW </w:t>
      </w:r>
      <w:proofErr w:type="gramStart"/>
      <w:r w:rsidRPr="00F17826">
        <w:t>activities</w:t>
      </w:r>
      <w:proofErr w:type="gramEnd"/>
    </w:p>
    <w:p w14:paraId="3F737130" w14:textId="2B175CC7" w:rsidR="00CA4D7F" w:rsidRPr="00F17826" w:rsidRDefault="00324486" w:rsidP="00F17826">
      <w:pPr>
        <w:pStyle w:val="ListParagraph"/>
        <w:numPr>
          <w:ilvl w:val="0"/>
          <w:numId w:val="17"/>
        </w:numPr>
        <w:spacing w:line="276" w:lineRule="auto"/>
      </w:pPr>
      <w:r w:rsidRPr="00F17826">
        <w:t>Distribute minutes of meetings and other materials electronically to members of the</w:t>
      </w:r>
      <w:r w:rsidR="00CA4D7F" w:rsidRPr="00F17826">
        <w:t xml:space="preserve"> </w:t>
      </w:r>
      <w:r w:rsidRPr="00F17826">
        <w:t>Steering Committee</w:t>
      </w:r>
    </w:p>
    <w:p w14:paraId="612A422F" w14:textId="77777777" w:rsidR="00CA4D7F" w:rsidRPr="00F17826" w:rsidRDefault="00324486" w:rsidP="00F17826">
      <w:pPr>
        <w:pStyle w:val="ListParagraph"/>
        <w:numPr>
          <w:ilvl w:val="0"/>
          <w:numId w:val="17"/>
        </w:numPr>
        <w:spacing w:line="276" w:lineRule="auto"/>
      </w:pPr>
      <w:r w:rsidRPr="00F17826">
        <w:t>Archive the Steering Committee minutes with Swarthmore College Library after</w:t>
      </w:r>
      <w:r w:rsidR="00CA4D7F" w:rsidRPr="00F17826">
        <w:t xml:space="preserve"> </w:t>
      </w:r>
      <w:r w:rsidRPr="00F17826">
        <w:t>approval.</w:t>
      </w:r>
    </w:p>
    <w:p w14:paraId="73E6A898" w14:textId="3A4F185C" w:rsidR="00CA4D7F" w:rsidRPr="00F17826" w:rsidRDefault="00324486" w:rsidP="00F17826">
      <w:pPr>
        <w:pStyle w:val="ListParagraph"/>
        <w:numPr>
          <w:ilvl w:val="0"/>
          <w:numId w:val="17"/>
        </w:numPr>
        <w:spacing w:line="276" w:lineRule="auto"/>
      </w:pPr>
      <w:r w:rsidRPr="00F17826">
        <w:t>Manage electronic sign-</w:t>
      </w:r>
      <w:proofErr w:type="spellStart"/>
      <w:r w:rsidRPr="00F17826">
        <w:t>ons</w:t>
      </w:r>
      <w:proofErr w:type="spellEnd"/>
      <w:r w:rsidRPr="00F17826">
        <w:t xml:space="preserve"> for public statements and </w:t>
      </w:r>
      <w:proofErr w:type="gramStart"/>
      <w:r w:rsidRPr="00F17826">
        <w:t>policy</w:t>
      </w:r>
      <w:proofErr w:type="gramEnd"/>
    </w:p>
    <w:p w14:paraId="689A360C" w14:textId="77777777" w:rsidR="00CA4D7F" w:rsidRPr="00F17826" w:rsidRDefault="00CA4D7F" w:rsidP="00F17826">
      <w:pPr>
        <w:spacing w:line="276" w:lineRule="auto"/>
        <w:ind w:left="0" w:firstLine="0"/>
      </w:pPr>
    </w:p>
    <w:p w14:paraId="7F182FF0" w14:textId="72DECE38" w:rsidR="00324486" w:rsidRPr="00F17826" w:rsidRDefault="00324486" w:rsidP="00F17826">
      <w:pPr>
        <w:pStyle w:val="Heading2"/>
      </w:pPr>
      <w:r w:rsidRPr="00F17826">
        <w:t>Volunteer Support and Collaboration</w:t>
      </w:r>
    </w:p>
    <w:p w14:paraId="32CF8895" w14:textId="076641A4" w:rsidR="00CA4D7F" w:rsidRPr="00F17826" w:rsidRDefault="00324486" w:rsidP="00F17826">
      <w:pPr>
        <w:pStyle w:val="ListParagraph"/>
        <w:numPr>
          <w:ilvl w:val="0"/>
          <w:numId w:val="18"/>
        </w:numPr>
        <w:spacing w:line="276" w:lineRule="auto"/>
      </w:pPr>
      <w:r w:rsidRPr="00F17826">
        <w:t>Communicate with the clerks of appropriate QEW committees, working groups, and</w:t>
      </w:r>
      <w:r w:rsidR="00CA4D7F" w:rsidRPr="00F17826">
        <w:t xml:space="preserve"> </w:t>
      </w:r>
      <w:r w:rsidRPr="00F17826">
        <w:t xml:space="preserve">projects to facilitate their </w:t>
      </w:r>
      <w:proofErr w:type="gramStart"/>
      <w:r w:rsidRPr="00F17826">
        <w:t>work</w:t>
      </w:r>
      <w:proofErr w:type="gramEnd"/>
    </w:p>
    <w:p w14:paraId="014708F4" w14:textId="78F0D73D" w:rsidR="00CA4D7F" w:rsidRPr="00F17826" w:rsidRDefault="00324486" w:rsidP="00F17826">
      <w:pPr>
        <w:pStyle w:val="ListParagraph"/>
        <w:numPr>
          <w:ilvl w:val="0"/>
          <w:numId w:val="18"/>
        </w:numPr>
        <w:spacing w:line="276" w:lineRule="auto"/>
      </w:pPr>
      <w:r w:rsidRPr="00F17826">
        <w:t>Be the primary support for Committees and Working Groups as needed (excluding the</w:t>
      </w:r>
      <w:r w:rsidR="00CA4D7F" w:rsidRPr="00F17826">
        <w:t xml:space="preserve"> </w:t>
      </w:r>
      <w:r w:rsidRPr="00F17826">
        <w:t>Publications Committee)</w:t>
      </w:r>
    </w:p>
    <w:p w14:paraId="63456347" w14:textId="4A7E34DF" w:rsidR="00324486" w:rsidRPr="00F17826" w:rsidRDefault="00324486" w:rsidP="00F17826">
      <w:pPr>
        <w:pStyle w:val="ListParagraph"/>
        <w:numPr>
          <w:ilvl w:val="0"/>
          <w:numId w:val="18"/>
        </w:numPr>
        <w:spacing w:line="276" w:lineRule="auto"/>
      </w:pPr>
      <w:r w:rsidRPr="00F17826">
        <w:t>Facilitate networking between committees/working groups and with other</w:t>
      </w:r>
      <w:r w:rsidR="00CA4D7F" w:rsidRPr="00F17826">
        <w:t xml:space="preserve"> </w:t>
      </w:r>
      <w:proofErr w:type="gramStart"/>
      <w:r w:rsidRPr="00F17826">
        <w:t>organizations</w:t>
      </w:r>
      <w:proofErr w:type="gramEnd"/>
    </w:p>
    <w:p w14:paraId="77351CB6" w14:textId="77777777" w:rsidR="00CA4D7F" w:rsidRPr="00F17826" w:rsidRDefault="00CA4D7F" w:rsidP="00F17826">
      <w:pPr>
        <w:spacing w:line="276" w:lineRule="auto"/>
        <w:ind w:left="0" w:firstLine="0"/>
      </w:pPr>
    </w:p>
    <w:p w14:paraId="7AC9DA1F" w14:textId="26875125" w:rsidR="00324486" w:rsidRPr="00F17826" w:rsidRDefault="00324486" w:rsidP="00F17826">
      <w:pPr>
        <w:pStyle w:val="Heading2"/>
      </w:pPr>
      <w:r w:rsidRPr="00F17826">
        <w:lastRenderedPageBreak/>
        <w:t>Staff</w:t>
      </w:r>
    </w:p>
    <w:p w14:paraId="6A1FB251" w14:textId="7A5394E8" w:rsidR="003C24A3" w:rsidRPr="00F17826" w:rsidRDefault="00324486" w:rsidP="00AF1F5B">
      <w:pPr>
        <w:pStyle w:val="ListParagraph"/>
        <w:numPr>
          <w:ilvl w:val="0"/>
          <w:numId w:val="19"/>
        </w:numPr>
        <w:spacing w:line="276" w:lineRule="auto"/>
      </w:pPr>
      <w:r w:rsidRPr="00F17826">
        <w:t xml:space="preserve">The General Secretary will be responsible for </w:t>
      </w:r>
      <w:r w:rsidR="0059452D">
        <w:t xml:space="preserve">the </w:t>
      </w:r>
      <w:r w:rsidRPr="00F17826">
        <w:t>overall supervision of the Communications and</w:t>
      </w:r>
      <w:r w:rsidR="00CA4D7F" w:rsidRPr="00F17826">
        <w:t xml:space="preserve"> </w:t>
      </w:r>
      <w:r w:rsidRPr="00F17826">
        <w:t>Outreach Coordinator. Both will often work independently, though there are crucial areas</w:t>
      </w:r>
      <w:r w:rsidR="00CA4D7F" w:rsidRPr="00F17826">
        <w:t xml:space="preserve"> </w:t>
      </w:r>
      <w:r w:rsidRPr="00F17826">
        <w:t xml:space="preserve">where collaboration and close connection is required. </w:t>
      </w:r>
    </w:p>
    <w:p w14:paraId="5D08C263" w14:textId="642AF104" w:rsidR="003C24A3" w:rsidRPr="00F17826" w:rsidRDefault="003C24A3" w:rsidP="00F17826">
      <w:pPr>
        <w:spacing w:line="276" w:lineRule="auto"/>
        <w:ind w:left="0" w:firstLine="0"/>
      </w:pPr>
    </w:p>
    <w:p w14:paraId="08104704" w14:textId="37CDA9E6" w:rsidR="00F17826" w:rsidRPr="00F17826" w:rsidRDefault="00F17826" w:rsidP="00F17826">
      <w:pPr>
        <w:spacing w:line="276" w:lineRule="auto"/>
        <w:ind w:left="0" w:firstLine="0"/>
        <w:rPr>
          <w:i/>
          <w:iCs/>
        </w:rPr>
      </w:pPr>
      <w:r w:rsidRPr="00F17826">
        <w:rPr>
          <w:i/>
          <w:iCs/>
        </w:rPr>
        <w:t>Thank you!</w:t>
      </w:r>
    </w:p>
    <w:sectPr w:rsidR="00F17826" w:rsidRPr="00F17826">
      <w:footerReference w:type="even" r:id="rId8"/>
      <w:footerReference w:type="default" r:id="rId9"/>
      <w:footerReference w:type="first" r:id="rId10"/>
      <w:pgSz w:w="12240" w:h="15840"/>
      <w:pgMar w:top="723" w:right="721" w:bottom="1516" w:left="725"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7CD0" w14:textId="77777777" w:rsidR="00B074B8" w:rsidRDefault="00B074B8">
      <w:pPr>
        <w:spacing w:after="0" w:line="240" w:lineRule="auto"/>
      </w:pPr>
      <w:r>
        <w:separator/>
      </w:r>
    </w:p>
  </w:endnote>
  <w:endnote w:type="continuationSeparator" w:id="0">
    <w:p w14:paraId="375AD398" w14:textId="77777777" w:rsidR="00B074B8" w:rsidRDefault="00B0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908" w14:textId="77777777" w:rsidR="003C24A3" w:rsidRDefault="00000000">
    <w:pPr>
      <w:spacing w:after="0" w:line="259" w:lineRule="auto"/>
      <w:ind w:left="60" w:firstLine="0"/>
      <w:jc w:val="center"/>
    </w:pPr>
    <w:r>
      <w:rPr>
        <w:color w:val="2F5496"/>
        <w:sz w:val="21"/>
      </w:rPr>
      <w:t xml:space="preserve"> </w:t>
    </w:r>
  </w:p>
  <w:p w14:paraId="6A268501" w14:textId="77777777" w:rsidR="003C24A3" w:rsidRDefault="00000000">
    <w:pPr>
      <w:spacing w:after="0" w:line="259" w:lineRule="auto"/>
      <w:ind w:firstLine="0"/>
      <w:jc w:val="center"/>
    </w:pPr>
    <w:r>
      <w:rPr>
        <w:color w:val="2F5496"/>
        <w:sz w:val="21"/>
      </w:rPr>
      <w:t xml:space="preserve">P.O. Box 6787 Albany, CA 94706 | 510-542-9606 | QuakerEarthcare.org | Info@QuakerEarthcare.org </w:t>
    </w:r>
  </w:p>
  <w:p w14:paraId="62C9740B" w14:textId="77777777" w:rsidR="003C24A3" w:rsidRDefault="0000000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09DC" w14:textId="77777777" w:rsidR="003C24A3" w:rsidRPr="0059452D" w:rsidRDefault="00000000">
    <w:pPr>
      <w:spacing w:after="0" w:line="259" w:lineRule="auto"/>
      <w:ind w:left="60" w:firstLine="0"/>
      <w:jc w:val="center"/>
      <w:rPr>
        <w:color w:val="355A9A"/>
      </w:rPr>
    </w:pPr>
    <w:r w:rsidRPr="0059452D">
      <w:rPr>
        <w:color w:val="355A9A"/>
        <w:sz w:val="21"/>
      </w:rPr>
      <w:t xml:space="preserve"> </w:t>
    </w:r>
  </w:p>
  <w:p w14:paraId="67061FE6" w14:textId="77777777" w:rsidR="003C24A3" w:rsidRPr="0059452D" w:rsidRDefault="00000000">
    <w:pPr>
      <w:spacing w:after="0" w:line="259" w:lineRule="auto"/>
      <w:ind w:firstLine="0"/>
      <w:jc w:val="center"/>
      <w:rPr>
        <w:color w:val="355A9A"/>
      </w:rPr>
    </w:pPr>
    <w:r w:rsidRPr="0059452D">
      <w:rPr>
        <w:color w:val="355A9A"/>
        <w:sz w:val="21"/>
      </w:rPr>
      <w:t xml:space="preserve">P.O. Box 6787 Albany, CA 94706 | 510-542-9606 | QuakerEarthcare.org | Info@QuakerEarthcare.org </w:t>
    </w:r>
  </w:p>
  <w:p w14:paraId="7102B8CE" w14:textId="77777777" w:rsidR="003C24A3" w:rsidRPr="0059452D" w:rsidRDefault="00000000">
    <w:pPr>
      <w:spacing w:after="0" w:line="259" w:lineRule="auto"/>
      <w:ind w:left="0" w:firstLine="0"/>
      <w:rPr>
        <w:color w:val="355A9A"/>
      </w:rPr>
    </w:pPr>
    <w:r w:rsidRPr="0059452D">
      <w:rPr>
        <w:rFonts w:ascii="Times New Roman" w:eastAsia="Times New Roman" w:hAnsi="Times New Roman" w:cs="Times New Roman"/>
        <w:color w:val="355A9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A80A" w14:textId="77777777" w:rsidR="003C24A3" w:rsidRDefault="00000000">
    <w:pPr>
      <w:spacing w:after="0" w:line="259" w:lineRule="auto"/>
      <w:ind w:left="60" w:firstLine="0"/>
      <w:jc w:val="center"/>
    </w:pPr>
    <w:r>
      <w:rPr>
        <w:color w:val="2F5496"/>
        <w:sz w:val="21"/>
      </w:rPr>
      <w:t xml:space="preserve"> </w:t>
    </w:r>
  </w:p>
  <w:p w14:paraId="5D484C1E" w14:textId="77777777" w:rsidR="003C24A3" w:rsidRDefault="00000000">
    <w:pPr>
      <w:spacing w:after="0" w:line="259" w:lineRule="auto"/>
      <w:ind w:firstLine="0"/>
      <w:jc w:val="center"/>
    </w:pPr>
    <w:r>
      <w:rPr>
        <w:color w:val="2F5496"/>
        <w:sz w:val="21"/>
      </w:rPr>
      <w:t xml:space="preserve">P.O. Box 6787 Albany, CA 94706 | 510-542-9606 | QuakerEarthcare.org | Info@QuakerEarthcare.org </w:t>
    </w:r>
  </w:p>
  <w:p w14:paraId="399CF57D" w14:textId="77777777" w:rsidR="003C24A3" w:rsidRDefault="00000000">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D267" w14:textId="77777777" w:rsidR="00B074B8" w:rsidRDefault="00B074B8">
      <w:pPr>
        <w:spacing w:after="0" w:line="240" w:lineRule="auto"/>
      </w:pPr>
      <w:r>
        <w:separator/>
      </w:r>
    </w:p>
  </w:footnote>
  <w:footnote w:type="continuationSeparator" w:id="0">
    <w:p w14:paraId="58FD0F16" w14:textId="77777777" w:rsidR="00B074B8" w:rsidRDefault="00B07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DB"/>
    <w:multiLevelType w:val="hybridMultilevel"/>
    <w:tmpl w:val="80DE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1579"/>
    <w:multiLevelType w:val="hybridMultilevel"/>
    <w:tmpl w:val="0194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7D7D"/>
    <w:multiLevelType w:val="hybridMultilevel"/>
    <w:tmpl w:val="EC10CB9E"/>
    <w:lvl w:ilvl="0" w:tplc="2740292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EE4D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2B75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EAB3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BCE3D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BAD05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0A585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DC9E0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4BEA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FB3E88"/>
    <w:multiLevelType w:val="hybridMultilevel"/>
    <w:tmpl w:val="40989B8E"/>
    <w:lvl w:ilvl="0" w:tplc="22349CDC">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D85EB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4071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0311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07D5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E51E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EA58B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0879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8F33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9A6820"/>
    <w:multiLevelType w:val="hybridMultilevel"/>
    <w:tmpl w:val="AE9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E2413"/>
    <w:multiLevelType w:val="hybridMultilevel"/>
    <w:tmpl w:val="4F968AA4"/>
    <w:lvl w:ilvl="0" w:tplc="56D216D2">
      <w:start w:val="1"/>
      <w:numFmt w:val="bullet"/>
      <w:lvlText w:val="●"/>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E4314E">
      <w:start w:val="1"/>
      <w:numFmt w:val="bullet"/>
      <w:lvlText w:val="o"/>
      <w:lvlJc w:val="left"/>
      <w:pPr>
        <w:ind w:left="1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543262">
      <w:start w:val="1"/>
      <w:numFmt w:val="bullet"/>
      <w:lvlText w:val="▪"/>
      <w:lvlJc w:val="left"/>
      <w:pPr>
        <w:ind w:left="1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32D114">
      <w:start w:val="1"/>
      <w:numFmt w:val="bullet"/>
      <w:lvlText w:val="•"/>
      <w:lvlJc w:val="left"/>
      <w:pPr>
        <w:ind w:left="2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7660B6">
      <w:start w:val="1"/>
      <w:numFmt w:val="bullet"/>
      <w:lvlText w:val="o"/>
      <w:lvlJc w:val="left"/>
      <w:pPr>
        <w:ind w:left="3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463F0">
      <w:start w:val="1"/>
      <w:numFmt w:val="bullet"/>
      <w:lvlText w:val="▪"/>
      <w:lvlJc w:val="left"/>
      <w:pPr>
        <w:ind w:left="4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CA1CE0">
      <w:start w:val="1"/>
      <w:numFmt w:val="bullet"/>
      <w:lvlText w:val="•"/>
      <w:lvlJc w:val="left"/>
      <w:pPr>
        <w:ind w:left="4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6021EA">
      <w:start w:val="1"/>
      <w:numFmt w:val="bullet"/>
      <w:lvlText w:val="o"/>
      <w:lvlJc w:val="left"/>
      <w:pPr>
        <w:ind w:left="5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70F0E4">
      <w:start w:val="1"/>
      <w:numFmt w:val="bullet"/>
      <w:lvlText w:val="▪"/>
      <w:lvlJc w:val="left"/>
      <w:pPr>
        <w:ind w:left="6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F95B1F"/>
    <w:multiLevelType w:val="hybridMultilevel"/>
    <w:tmpl w:val="E22C4D46"/>
    <w:lvl w:ilvl="0" w:tplc="DA98ABBA">
      <w:start w:val="1"/>
      <w:numFmt w:val="bullet"/>
      <w:lvlText w:val="●"/>
      <w:lvlJc w:val="left"/>
      <w:pPr>
        <w:ind w:left="705"/>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4424D"/>
    <w:multiLevelType w:val="hybridMultilevel"/>
    <w:tmpl w:val="7A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D461B"/>
    <w:multiLevelType w:val="hybridMultilevel"/>
    <w:tmpl w:val="628AA008"/>
    <w:lvl w:ilvl="0" w:tplc="DA98ABBA">
      <w:start w:val="1"/>
      <w:numFmt w:val="bullet"/>
      <w:lvlText w:val="●"/>
      <w:lvlJc w:val="left"/>
      <w:pPr>
        <w:ind w:left="705"/>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1" w:tplc="9DC8713C">
      <w:start w:val="1"/>
      <w:numFmt w:val="bullet"/>
      <w:lvlText w:val="o"/>
      <w:lvlJc w:val="left"/>
      <w:pPr>
        <w:ind w:left="144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2" w:tplc="69789DDA">
      <w:start w:val="1"/>
      <w:numFmt w:val="bullet"/>
      <w:lvlText w:val="▪"/>
      <w:lvlJc w:val="left"/>
      <w:pPr>
        <w:ind w:left="216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3" w:tplc="571C4A36">
      <w:start w:val="1"/>
      <w:numFmt w:val="bullet"/>
      <w:lvlText w:val="•"/>
      <w:lvlJc w:val="left"/>
      <w:pPr>
        <w:ind w:left="288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4" w:tplc="5E147AA0">
      <w:start w:val="1"/>
      <w:numFmt w:val="bullet"/>
      <w:lvlText w:val="o"/>
      <w:lvlJc w:val="left"/>
      <w:pPr>
        <w:ind w:left="360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5" w:tplc="C3B20AEA">
      <w:start w:val="1"/>
      <w:numFmt w:val="bullet"/>
      <w:lvlText w:val="▪"/>
      <w:lvlJc w:val="left"/>
      <w:pPr>
        <w:ind w:left="432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6" w:tplc="1E8C59E2">
      <w:start w:val="1"/>
      <w:numFmt w:val="bullet"/>
      <w:lvlText w:val="•"/>
      <w:lvlJc w:val="left"/>
      <w:pPr>
        <w:ind w:left="504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7" w:tplc="A6860A82">
      <w:start w:val="1"/>
      <w:numFmt w:val="bullet"/>
      <w:lvlText w:val="o"/>
      <w:lvlJc w:val="left"/>
      <w:pPr>
        <w:ind w:left="576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8" w:tplc="9D86C73A">
      <w:start w:val="1"/>
      <w:numFmt w:val="bullet"/>
      <w:lvlText w:val="▪"/>
      <w:lvlJc w:val="left"/>
      <w:pPr>
        <w:ind w:left="6480"/>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abstractNum>
  <w:abstractNum w:abstractNumId="9" w15:restartNumberingAfterBreak="0">
    <w:nsid w:val="52DC7BF7"/>
    <w:multiLevelType w:val="hybridMultilevel"/>
    <w:tmpl w:val="2F5C3836"/>
    <w:lvl w:ilvl="0" w:tplc="B9B6FAFC">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26421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09A859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3A412C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AD6D65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D1AF65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16EBA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34AD9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778B90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6C50A21"/>
    <w:multiLevelType w:val="hybridMultilevel"/>
    <w:tmpl w:val="69E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D56E5"/>
    <w:multiLevelType w:val="hybridMultilevel"/>
    <w:tmpl w:val="BF30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9179C"/>
    <w:multiLevelType w:val="hybridMultilevel"/>
    <w:tmpl w:val="E68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702C5"/>
    <w:multiLevelType w:val="hybridMultilevel"/>
    <w:tmpl w:val="E20A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F049A"/>
    <w:multiLevelType w:val="hybridMultilevel"/>
    <w:tmpl w:val="5CA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A42A0"/>
    <w:multiLevelType w:val="hybridMultilevel"/>
    <w:tmpl w:val="7068BA54"/>
    <w:lvl w:ilvl="0" w:tplc="DA98ABBA">
      <w:start w:val="1"/>
      <w:numFmt w:val="bullet"/>
      <w:lvlText w:val="●"/>
      <w:lvlJc w:val="left"/>
      <w:pPr>
        <w:ind w:left="705"/>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E5444"/>
    <w:multiLevelType w:val="hybridMultilevel"/>
    <w:tmpl w:val="DFC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539DB"/>
    <w:multiLevelType w:val="hybridMultilevel"/>
    <w:tmpl w:val="9DFC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63B78"/>
    <w:multiLevelType w:val="hybridMultilevel"/>
    <w:tmpl w:val="62467976"/>
    <w:lvl w:ilvl="0" w:tplc="DA98ABBA">
      <w:start w:val="1"/>
      <w:numFmt w:val="bullet"/>
      <w:lvlText w:val="●"/>
      <w:lvlJc w:val="left"/>
      <w:pPr>
        <w:ind w:left="705"/>
      </w:pPr>
      <w:rPr>
        <w:rFonts w:ascii="Calibri" w:eastAsia="Calibri" w:hAnsi="Calibri" w:cs="Calibri"/>
        <w:b w:val="0"/>
        <w:i w:val="0"/>
        <w:strike w:val="0"/>
        <w:dstrike w:val="0"/>
        <w:color w:val="000B16"/>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042479">
    <w:abstractNumId w:val="8"/>
  </w:num>
  <w:num w:numId="2" w16cid:durableId="803734826">
    <w:abstractNumId w:val="5"/>
  </w:num>
  <w:num w:numId="3" w16cid:durableId="205221610">
    <w:abstractNumId w:val="3"/>
  </w:num>
  <w:num w:numId="4" w16cid:durableId="631207171">
    <w:abstractNumId w:val="2"/>
  </w:num>
  <w:num w:numId="5" w16cid:durableId="1855724140">
    <w:abstractNumId w:val="9"/>
  </w:num>
  <w:num w:numId="6" w16cid:durableId="135882474">
    <w:abstractNumId w:val="18"/>
  </w:num>
  <w:num w:numId="7" w16cid:durableId="1820726457">
    <w:abstractNumId w:val="6"/>
  </w:num>
  <w:num w:numId="8" w16cid:durableId="1689982676">
    <w:abstractNumId w:val="15"/>
  </w:num>
  <w:num w:numId="9" w16cid:durableId="1776165999">
    <w:abstractNumId w:val="14"/>
  </w:num>
  <w:num w:numId="10" w16cid:durableId="1052659586">
    <w:abstractNumId w:val="12"/>
  </w:num>
  <w:num w:numId="11" w16cid:durableId="1148744750">
    <w:abstractNumId w:val="13"/>
  </w:num>
  <w:num w:numId="12" w16cid:durableId="2147044336">
    <w:abstractNumId w:val="16"/>
  </w:num>
  <w:num w:numId="13" w16cid:durableId="257368018">
    <w:abstractNumId w:val="17"/>
  </w:num>
  <w:num w:numId="14" w16cid:durableId="1592197850">
    <w:abstractNumId w:val="1"/>
  </w:num>
  <w:num w:numId="15" w16cid:durableId="1806317426">
    <w:abstractNumId w:val="7"/>
  </w:num>
  <w:num w:numId="16" w16cid:durableId="1328628585">
    <w:abstractNumId w:val="11"/>
  </w:num>
  <w:num w:numId="17" w16cid:durableId="1776242230">
    <w:abstractNumId w:val="4"/>
  </w:num>
  <w:num w:numId="18" w16cid:durableId="976185619">
    <w:abstractNumId w:val="10"/>
  </w:num>
  <w:num w:numId="19" w16cid:durableId="101831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A3"/>
    <w:rsid w:val="001B4786"/>
    <w:rsid w:val="00314983"/>
    <w:rsid w:val="00324486"/>
    <w:rsid w:val="003815BA"/>
    <w:rsid w:val="003C24A3"/>
    <w:rsid w:val="00510112"/>
    <w:rsid w:val="0059452D"/>
    <w:rsid w:val="005C5B7E"/>
    <w:rsid w:val="006C2440"/>
    <w:rsid w:val="00782D40"/>
    <w:rsid w:val="00AF1F5B"/>
    <w:rsid w:val="00B074B8"/>
    <w:rsid w:val="00CA4D7F"/>
    <w:rsid w:val="00F1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BFF0"/>
  <w15:docId w15:val="{D788F21A-18F7-9345-8111-454B5BF1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Lato" w:eastAsia="Lato" w:hAnsi="Lato" w:cs="Lato"/>
      <w:color w:val="000000"/>
      <w:sz w:val="23"/>
    </w:rPr>
  </w:style>
  <w:style w:type="paragraph" w:styleId="Heading1">
    <w:name w:val="heading 1"/>
    <w:next w:val="Normal"/>
    <w:link w:val="Heading1Char"/>
    <w:uiPriority w:val="9"/>
    <w:qFormat/>
    <w:pPr>
      <w:keepNext/>
      <w:keepLines/>
      <w:spacing w:after="72" w:line="259" w:lineRule="auto"/>
      <w:ind w:left="10" w:hanging="10"/>
      <w:outlineLvl w:val="0"/>
    </w:pPr>
    <w:rPr>
      <w:rFonts w:ascii="Lato" w:eastAsia="Lato" w:hAnsi="Lato" w:cs="Lato"/>
      <w:b/>
      <w:color w:val="000B16"/>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Lato" w:eastAsia="Lato" w:hAnsi="Lato" w:cs="Lato"/>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Lato" w:eastAsia="Lato" w:hAnsi="Lato" w:cs="Lato"/>
      <w:b/>
      <w:color w:val="000000"/>
      <w:sz w:val="23"/>
    </w:rPr>
  </w:style>
  <w:style w:type="character" w:customStyle="1" w:styleId="Heading1Char">
    <w:name w:val="Heading 1 Char"/>
    <w:link w:val="Heading1"/>
    <w:rPr>
      <w:rFonts w:ascii="Lato" w:eastAsia="Lato" w:hAnsi="Lato" w:cs="Lato"/>
      <w:b/>
      <w:color w:val="000B16"/>
      <w:sz w:val="28"/>
    </w:rPr>
  </w:style>
  <w:style w:type="paragraph" w:styleId="ListParagraph">
    <w:name w:val="List Paragraph"/>
    <w:basedOn w:val="Normal"/>
    <w:uiPriority w:val="34"/>
    <w:qFormat/>
    <w:rsid w:val="00324486"/>
    <w:pPr>
      <w:ind w:left="720"/>
      <w:contextualSpacing/>
    </w:pPr>
  </w:style>
  <w:style w:type="paragraph" w:styleId="Title">
    <w:name w:val="Title"/>
    <w:basedOn w:val="Normal"/>
    <w:next w:val="Normal"/>
    <w:link w:val="TitleChar"/>
    <w:uiPriority w:val="10"/>
    <w:qFormat/>
    <w:rsid w:val="00F1782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17826"/>
    <w:rPr>
      <w:rFonts w:asciiTheme="majorHAnsi" w:eastAsiaTheme="majorEastAsia" w:hAnsiTheme="majorHAnsi" w:cstheme="majorBidi"/>
      <w:spacing w:val="-10"/>
      <w:kern w:val="28"/>
      <w:sz w:val="56"/>
      <w:szCs w:val="56"/>
    </w:rPr>
  </w:style>
  <w:style w:type="paragraph" w:styleId="NoSpacing">
    <w:name w:val="No Spacing"/>
    <w:uiPriority w:val="1"/>
    <w:qFormat/>
    <w:rsid w:val="00F17826"/>
    <w:pPr>
      <w:ind w:left="10" w:hanging="10"/>
    </w:pPr>
    <w:rPr>
      <w:rFonts w:ascii="Lato" w:eastAsia="Lato" w:hAnsi="Lato" w:cs="Lato"/>
      <w:color w:val="000000"/>
      <w:sz w:val="23"/>
    </w:rPr>
  </w:style>
  <w:style w:type="paragraph" w:styleId="Header">
    <w:name w:val="header"/>
    <w:basedOn w:val="Normal"/>
    <w:link w:val="HeaderChar"/>
    <w:uiPriority w:val="99"/>
    <w:unhideWhenUsed/>
    <w:rsid w:val="00F17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26"/>
    <w:rPr>
      <w:rFonts w:ascii="Lato" w:eastAsia="Lato" w:hAnsi="Lato" w:cs="Lato"/>
      <w:color w:val="000000"/>
      <w:sz w:val="23"/>
    </w:rPr>
  </w:style>
  <w:style w:type="character" w:styleId="Hyperlink">
    <w:name w:val="Hyperlink"/>
    <w:basedOn w:val="DefaultParagraphFont"/>
    <w:uiPriority w:val="99"/>
    <w:unhideWhenUsed/>
    <w:rsid w:val="0059452D"/>
    <w:rPr>
      <w:color w:val="0563C1" w:themeColor="hyperlink"/>
      <w:u w:val="single"/>
    </w:rPr>
  </w:style>
  <w:style w:type="character" w:styleId="UnresolvedMention">
    <w:name w:val="Unresolved Mention"/>
    <w:basedOn w:val="DefaultParagraphFont"/>
    <w:uiPriority w:val="99"/>
    <w:semiHidden/>
    <w:unhideWhenUsed/>
    <w:rsid w:val="0059452D"/>
    <w:rPr>
      <w:color w:val="605E5C"/>
      <w:shd w:val="clear" w:color="auto" w:fill="E1DFDD"/>
    </w:rPr>
  </w:style>
  <w:style w:type="character" w:styleId="FollowedHyperlink">
    <w:name w:val="FollowedHyperlink"/>
    <w:basedOn w:val="DefaultParagraphFont"/>
    <w:uiPriority w:val="99"/>
    <w:semiHidden/>
    <w:unhideWhenUsed/>
    <w:rsid w:val="0059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Hiring Announcement for Communications &amp; Outreach Coordinator.docx</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Hiring Announcement for Communications &amp; Outreach Coordinator.docx</dc:title>
  <dc:subject/>
  <dc:creator>Miche McCall</dc:creator>
  <cp:keywords/>
  <cp:lastModifiedBy>Miche McCall</cp:lastModifiedBy>
  <cp:revision>2</cp:revision>
  <dcterms:created xsi:type="dcterms:W3CDTF">2023-07-05T16:03:00Z</dcterms:created>
  <dcterms:modified xsi:type="dcterms:W3CDTF">2023-07-05T16:03:00Z</dcterms:modified>
</cp:coreProperties>
</file>